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18A" w:rsidRPr="007E3560" w:rsidRDefault="00B275C6" w:rsidP="00B275C6">
      <w:pPr>
        <w:jc w:val="center"/>
        <w:rPr>
          <w:sz w:val="24"/>
        </w:rPr>
      </w:pPr>
      <w:r w:rsidRPr="007E3560">
        <w:rPr>
          <w:sz w:val="24"/>
        </w:rPr>
        <w:t>HIŠNA RAČUNALNIŠKA MREŽA</w:t>
      </w:r>
    </w:p>
    <w:p w:rsidR="00B275C6" w:rsidRDefault="00B275C6" w:rsidP="00B275C6">
      <w:pPr>
        <w:jc w:val="center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273675" cy="3670120"/>
            <wp:effectExtent l="0" t="0" r="3175" b="6985"/>
            <wp:docPr id="1" name="Slika 1" descr="Image result for house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use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1"/>
                    <a:stretch/>
                  </pic:blipFill>
                  <pic:spPr bwMode="auto">
                    <a:xfrm>
                      <a:off x="0" y="0"/>
                      <a:ext cx="5286196" cy="36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60" w:rsidRPr="007E3560" w:rsidRDefault="007E3560" w:rsidP="00B275C6">
      <w:pPr>
        <w:jc w:val="center"/>
        <w:rPr>
          <w:sz w:val="24"/>
        </w:rPr>
      </w:pPr>
      <w:r w:rsidRPr="007E3560">
        <w:rPr>
          <w:sz w:val="24"/>
        </w:rPr>
        <w:t>PAMETNA HIŠA</w:t>
      </w:r>
    </w:p>
    <w:p w:rsidR="007E3560" w:rsidRDefault="007E3560" w:rsidP="00B275C6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645910" cy="4265843"/>
            <wp:effectExtent l="0" t="0" r="2540" b="1905"/>
            <wp:docPr id="2" name="Slika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560" w:rsidSect="00B275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C6"/>
    <w:rsid w:val="0013318A"/>
    <w:rsid w:val="001A79DC"/>
    <w:rsid w:val="00523CF4"/>
    <w:rsid w:val="006041D3"/>
    <w:rsid w:val="007E3560"/>
    <w:rsid w:val="00B275C6"/>
    <w:rsid w:val="00D9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C6C5B"/>
  <w15:chartTrackingRefBased/>
  <w15:docId w15:val="{7056CE36-7288-4EDF-8B4A-B863A0EA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2017-09-24T07:00:00Z</dcterms:created>
  <dcterms:modified xsi:type="dcterms:W3CDTF">2017-09-24T07:24:00Z</dcterms:modified>
</cp:coreProperties>
</file>